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D4D9" w14:textId="6DA1DD8F" w:rsidR="009E7F35" w:rsidRDefault="000032EA">
      <w:r>
        <w:t xml:space="preserve">Migawka zdjęcia podczas zapinania </w:t>
      </w:r>
      <w:r w:rsidR="0060407E">
        <w:t xml:space="preserve">prze funkcjonariusza </w:t>
      </w:r>
      <w:r>
        <w:t>kajdanek zatrzymanemu</w:t>
      </w:r>
      <w:r w:rsidR="0060407E">
        <w:t>. N</w:t>
      </w:r>
      <w:r>
        <w:t xml:space="preserve">astępnie </w:t>
      </w:r>
      <w:r w:rsidR="0060407E">
        <w:t xml:space="preserve">w budynku komendy </w:t>
      </w:r>
      <w:r>
        <w:t xml:space="preserve">nieumundurowani funkcjonariusze prowadzą zatrzymanego w kajdankach zespolonych zapiętych na nogach i rękach. Na końcu nagrania  dwie migawki zdjęć </w:t>
      </w:r>
      <w:r w:rsidR="0060407E">
        <w:t>,</w:t>
      </w:r>
      <w:r>
        <w:t>na których widać funkcjonariusza prowadzącego zatrzymanego mężczyznę.</w:t>
      </w:r>
    </w:p>
    <w:sectPr w:rsidR="009E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E0"/>
    <w:rsid w:val="000032EA"/>
    <w:rsid w:val="002543E0"/>
    <w:rsid w:val="0060407E"/>
    <w:rsid w:val="009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3C81"/>
  <w15:chartTrackingRefBased/>
  <w15:docId w15:val="{6371DF5B-7D30-4A5F-B06F-8FBFA14B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2022-03-04T09:28:00Z</dcterms:created>
  <dcterms:modified xsi:type="dcterms:W3CDTF">2022-03-04T09:32:00Z</dcterms:modified>
</cp:coreProperties>
</file>